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1C" w:rsidRDefault="00DC0A1C" w:rsidP="00DC0A1C">
      <w:pPr>
        <w:spacing w:after="0" w:line="240" w:lineRule="auto"/>
        <w:ind w:firstLine="720"/>
        <w:jc w:val="center"/>
        <w:rPr>
          <w:b/>
        </w:rPr>
      </w:pPr>
      <w:r>
        <w:rPr>
          <w:b/>
        </w:rPr>
        <w:t>Political Science Resources at University Libraries</w:t>
      </w:r>
    </w:p>
    <w:p w:rsidR="00275F77" w:rsidRDefault="00275F77" w:rsidP="00275F77">
      <w:pPr>
        <w:spacing w:after="0" w:line="240" w:lineRule="auto"/>
        <w:rPr>
          <w:b/>
        </w:rPr>
      </w:pPr>
    </w:p>
    <w:p w:rsidR="00402675" w:rsidRDefault="00DC0A1C" w:rsidP="00275F77">
      <w:pPr>
        <w:spacing w:after="0" w:line="240" w:lineRule="auto"/>
      </w:pPr>
      <w:r>
        <w:t>Almost 700 undergraduate and graduate students study political science at the University of Oklahoma, according to the College of Arts and Sciences.  University Libraries has resources for research in political science whether you are an undergraduate fulfilling a course requirement or a graduate student preparing a dissertation.  Whether you need a book, an electronic journal</w:t>
      </w:r>
      <w:r w:rsidR="00402675">
        <w:t>, or a newspaper article, University Libraries can help.</w:t>
      </w:r>
    </w:p>
    <w:p w:rsidR="00275F77" w:rsidRDefault="00275F77" w:rsidP="00275F77">
      <w:pPr>
        <w:spacing w:after="0" w:line="240" w:lineRule="auto"/>
      </w:pPr>
    </w:p>
    <w:p w:rsidR="000460EF" w:rsidRDefault="00D459C8" w:rsidP="00275F77">
      <w:pPr>
        <w:spacing w:after="0" w:line="240" w:lineRule="auto"/>
      </w:pPr>
      <w:r>
        <w:t>While political science is not officially noted as an interdisciplinary major, it certainly reaches into a number of other subjects including history, law, sociology, philosophy, and economics.  You can find the majority of books and bound journals related to political science on the third floor of Bizzell Memorial Library under the “J”</w:t>
      </w:r>
      <w:r w:rsidR="00F16BC3">
        <w:t xml:space="preserve"> call numbers.  From </w:t>
      </w:r>
      <w:r w:rsidR="00275F77">
        <w:t xml:space="preserve">Edmund Burke’s </w:t>
      </w:r>
      <w:r w:rsidR="00275F77">
        <w:rPr>
          <w:i/>
        </w:rPr>
        <w:t>Reflections on the Revolution in France</w:t>
      </w:r>
      <w:r w:rsidR="00275F77">
        <w:t xml:space="preserve"> to John Rawls’ </w:t>
      </w:r>
      <w:r w:rsidR="00275F77">
        <w:rPr>
          <w:i/>
        </w:rPr>
        <w:t>Political Liberalism</w:t>
      </w:r>
      <w:r w:rsidR="00275F77">
        <w:t xml:space="preserve">, the library has numerous books that relate to the topic you are looking for.  </w:t>
      </w:r>
    </w:p>
    <w:p w:rsidR="00FF49DD" w:rsidRDefault="00FF49DD" w:rsidP="00275F77">
      <w:pPr>
        <w:spacing w:after="0" w:line="240" w:lineRule="auto"/>
      </w:pPr>
    </w:p>
    <w:p w:rsidR="00A83088" w:rsidRDefault="00FF49DD" w:rsidP="00275F77">
      <w:pPr>
        <w:spacing w:after="0" w:line="240" w:lineRule="auto"/>
      </w:pPr>
      <w:r>
        <w:t>The library offers access to two databases of particular importance to students and researchers of political science P-A-I-S International and Worldwide Political Abstracts.  Worldwide Political Abstracts contains citations and abstracts to a variety of serials across the globe, ranging from broad topics such as comparative politics to welfare systems.  P-A-I-S International</w:t>
      </w:r>
      <w:r w:rsidR="00A83088">
        <w:t xml:space="preserve"> provides access to articles, books, </w:t>
      </w:r>
      <w:r w:rsidR="00D813EB">
        <w:t>government</w:t>
      </w:r>
      <w:r w:rsidR="00A83088">
        <w:t xml:space="preserve"> documents, and a wealth of other resources concerning political science.  P-A-I-S International spans a great deal of subjects such as justice, </w:t>
      </w:r>
      <w:r w:rsidR="00D813EB">
        <w:t>agriculture</w:t>
      </w:r>
      <w:r w:rsidR="00A83088">
        <w:t>, education, the environment, human rights, trade, transportation, and the military.</w:t>
      </w:r>
    </w:p>
    <w:p w:rsidR="00A83088" w:rsidRDefault="00A83088" w:rsidP="00275F77">
      <w:pPr>
        <w:spacing w:after="0" w:line="240" w:lineRule="auto"/>
      </w:pPr>
    </w:p>
    <w:p w:rsidR="00FF49DD" w:rsidRDefault="00A83088" w:rsidP="00275F77">
      <w:pPr>
        <w:spacing w:after="0" w:line="240" w:lineRule="auto"/>
      </w:pPr>
      <w:r>
        <w:t xml:space="preserve">Other general subject databases that contain relevant resources include </w:t>
      </w:r>
      <w:r>
        <w:rPr>
          <w:i/>
        </w:rPr>
        <w:t xml:space="preserve">Academic Search </w:t>
      </w:r>
      <w:r w:rsidRPr="00A83088">
        <w:rPr>
          <w:i/>
        </w:rPr>
        <w:t>Premier</w:t>
      </w:r>
      <w:r>
        <w:t xml:space="preserve">, </w:t>
      </w:r>
      <w:r>
        <w:rPr>
          <w:i/>
        </w:rPr>
        <w:t>LexisNexis</w:t>
      </w:r>
      <w:r>
        <w:t xml:space="preserve">, and </w:t>
      </w:r>
      <w:r>
        <w:rPr>
          <w:i/>
        </w:rPr>
        <w:t>J-STOR</w:t>
      </w:r>
      <w:r>
        <w:t xml:space="preserve">.   </w:t>
      </w:r>
      <w:r w:rsidRPr="00A83088">
        <w:t>For</w:t>
      </w:r>
      <w:r>
        <w:t xml:space="preserve"> those articles not available in full text through the databases, feel free to use the OU Article Linker which will help you find </w:t>
      </w:r>
      <w:r w:rsidR="00BB6882">
        <w:t>out if</w:t>
      </w:r>
      <w:r>
        <w:t xml:space="preserve"> another database contains an online copy of the work or if University Libraries has a physical copy in house.  If not, you may request the article through interlibrary loan.</w:t>
      </w:r>
    </w:p>
    <w:p w:rsidR="00A83088" w:rsidRDefault="00A83088" w:rsidP="00275F77">
      <w:pPr>
        <w:spacing w:after="0" w:line="240" w:lineRule="auto"/>
      </w:pPr>
    </w:p>
    <w:p w:rsidR="00A83088" w:rsidRDefault="00A83088" w:rsidP="00275F77">
      <w:pPr>
        <w:spacing w:after="0" w:line="240" w:lineRule="auto"/>
      </w:pPr>
      <w:r>
        <w:t xml:space="preserve">A number of databases that focus on specific regions can also </w:t>
      </w:r>
      <w:r w:rsidR="00D813EB">
        <w:t>facilitate</w:t>
      </w:r>
      <w:r>
        <w:t xml:space="preserve"> your research.  These include the </w:t>
      </w:r>
      <w:r w:rsidRPr="00D813EB">
        <w:rPr>
          <w:i/>
        </w:rPr>
        <w:t>American Bibliography of Slavic and East European Studies</w:t>
      </w:r>
      <w:r>
        <w:t xml:space="preserve">, the </w:t>
      </w:r>
      <w:r w:rsidRPr="00D813EB">
        <w:rPr>
          <w:i/>
        </w:rPr>
        <w:t>Bibliography of Asian Studies,</w:t>
      </w:r>
      <w:r>
        <w:t xml:space="preserve"> </w:t>
      </w:r>
      <w:r w:rsidR="00BC11B6">
        <w:t xml:space="preserve">and the </w:t>
      </w:r>
      <w:r w:rsidR="00BC11B6" w:rsidRPr="00D813EB">
        <w:rPr>
          <w:i/>
        </w:rPr>
        <w:t>Hispanic American Periodicals Index</w:t>
      </w:r>
      <w:r w:rsidR="00BC11B6">
        <w:t>.  Each database contains extensive resources that are valuable to research.</w:t>
      </w:r>
    </w:p>
    <w:p w:rsidR="00BC11B6" w:rsidRDefault="00BC11B6" w:rsidP="00275F77">
      <w:pPr>
        <w:spacing w:after="0" w:line="240" w:lineRule="auto"/>
      </w:pPr>
    </w:p>
    <w:p w:rsidR="00BC11B6" w:rsidRDefault="00BC11B6" w:rsidP="00275F77">
      <w:pPr>
        <w:spacing w:after="0" w:line="240" w:lineRule="auto"/>
      </w:pPr>
      <w:r>
        <w:t xml:space="preserve">University Libraries also offers access to the Columbia International Affairs Online, which offers </w:t>
      </w:r>
      <w:r w:rsidR="00D813EB">
        <w:t>scholarship</w:t>
      </w:r>
      <w:r>
        <w:t xml:space="preserve"> on international affairs from a wide-range of sources.  Or perhaps you prefer paper resources that you can browse to stay abreast of political science topics.  For that you can visit the Current Periodicals department on lower level one of Bizzell.  </w:t>
      </w:r>
      <w:r w:rsidR="00D813EB">
        <w:t xml:space="preserve">From the journal </w:t>
      </w:r>
      <w:r w:rsidR="00D813EB">
        <w:rPr>
          <w:i/>
        </w:rPr>
        <w:t>Foreign Affairs</w:t>
      </w:r>
      <w:r w:rsidR="00D813EB">
        <w:t xml:space="preserve"> to the magazine </w:t>
      </w:r>
      <w:r w:rsidR="00D813EB">
        <w:rPr>
          <w:i/>
        </w:rPr>
        <w:t>Foreign Policy</w:t>
      </w:r>
      <w:r w:rsidR="00D813EB">
        <w:t xml:space="preserve"> to the </w:t>
      </w:r>
      <w:r w:rsidR="00D813EB">
        <w:rPr>
          <w:i/>
        </w:rPr>
        <w:t>Congressional Digest</w:t>
      </w:r>
      <w:r w:rsidR="00D813EB">
        <w:t xml:space="preserve">, there is something that will meet your needs and pique your interest.  Don’t overlook old staples of news such as </w:t>
      </w:r>
      <w:r w:rsidR="00D813EB">
        <w:rPr>
          <w:i/>
        </w:rPr>
        <w:t>Newsweek</w:t>
      </w:r>
      <w:r w:rsidR="00D813EB">
        <w:t xml:space="preserve"> and </w:t>
      </w:r>
      <w:r w:rsidR="00D813EB">
        <w:rPr>
          <w:i/>
        </w:rPr>
        <w:t>Time</w:t>
      </w:r>
      <w:r w:rsidR="00D813EB">
        <w:t xml:space="preserve"> or the more partisan but venerable </w:t>
      </w:r>
      <w:r w:rsidR="00D813EB">
        <w:rPr>
          <w:i/>
        </w:rPr>
        <w:t>National Review</w:t>
      </w:r>
      <w:r w:rsidR="00D813EB">
        <w:t xml:space="preserve"> and the </w:t>
      </w:r>
      <w:r w:rsidR="00D813EB">
        <w:rPr>
          <w:i/>
        </w:rPr>
        <w:t>Nation.</w:t>
      </w:r>
      <w:r>
        <w:t xml:space="preserve"> </w:t>
      </w:r>
    </w:p>
    <w:p w:rsidR="00D813EB" w:rsidRDefault="00D813EB" w:rsidP="00275F77">
      <w:pPr>
        <w:spacing w:after="0" w:line="240" w:lineRule="auto"/>
      </w:pPr>
    </w:p>
    <w:p w:rsidR="00D813EB" w:rsidRPr="00D813EB" w:rsidRDefault="00D813EB" w:rsidP="00D813EB">
      <w:bookmarkStart w:id="0" w:name="OLE_LINK1"/>
      <w:bookmarkStart w:id="1" w:name="OLE_LINK2"/>
      <w:r w:rsidRPr="009942BD">
        <w:t xml:space="preserve">Visit the libraries website at </w:t>
      </w:r>
      <w:hyperlink r:id="rId4" w:history="1">
        <w:r w:rsidRPr="009942BD">
          <w:rPr>
            <w:rStyle w:val="Hyperlink"/>
          </w:rPr>
          <w:t>http://libraries.ou.edu</w:t>
        </w:r>
      </w:hyperlink>
      <w:r w:rsidRPr="009942BD">
        <w:t xml:space="preserve"> to </w:t>
      </w:r>
      <w:r>
        <w:t>learn more about University Libraries</w:t>
      </w:r>
      <w:r w:rsidRPr="009942BD">
        <w:t>.   If you have questions related to your research</w:t>
      </w:r>
      <w:r>
        <w:t>,</w:t>
      </w:r>
      <w:r w:rsidRPr="009942BD">
        <w:t xml:space="preserve"> please email us at </w:t>
      </w:r>
      <w:hyperlink r:id="rId5" w:history="1">
        <w:r w:rsidRPr="009942BD">
          <w:rPr>
            <w:rStyle w:val="Hyperlink"/>
          </w:rPr>
          <w:t>librarian@ou.edu</w:t>
        </w:r>
      </w:hyperlink>
      <w:r w:rsidRPr="009942BD">
        <w:t xml:space="preserve"> or call us at (405)325-4142.</w:t>
      </w:r>
      <w:r>
        <w:t xml:space="preserve">  </w:t>
      </w:r>
      <w:bookmarkEnd w:id="0"/>
      <w:bookmarkEnd w:id="1"/>
    </w:p>
    <w:sectPr w:rsidR="00D813EB" w:rsidRPr="00D813EB" w:rsidSect="00046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FELayout/>
  </w:compat>
  <w:rsids>
    <w:rsidRoot w:val="00DC0A1C"/>
    <w:rsid w:val="000044DD"/>
    <w:rsid w:val="000066E1"/>
    <w:rsid w:val="000076EB"/>
    <w:rsid w:val="00015578"/>
    <w:rsid w:val="000164BD"/>
    <w:rsid w:val="000341F7"/>
    <w:rsid w:val="00042062"/>
    <w:rsid w:val="000460EF"/>
    <w:rsid w:val="00056240"/>
    <w:rsid w:val="000570C7"/>
    <w:rsid w:val="00057637"/>
    <w:rsid w:val="00060F9D"/>
    <w:rsid w:val="0006732A"/>
    <w:rsid w:val="00072D40"/>
    <w:rsid w:val="00073470"/>
    <w:rsid w:val="00074436"/>
    <w:rsid w:val="00077E40"/>
    <w:rsid w:val="000814C6"/>
    <w:rsid w:val="00086827"/>
    <w:rsid w:val="00090A75"/>
    <w:rsid w:val="00090C16"/>
    <w:rsid w:val="00095BF3"/>
    <w:rsid w:val="000B1A49"/>
    <w:rsid w:val="000B383D"/>
    <w:rsid w:val="000B3DEA"/>
    <w:rsid w:val="000C03BB"/>
    <w:rsid w:val="000D4E4C"/>
    <w:rsid w:val="000D556B"/>
    <w:rsid w:val="000D6ABE"/>
    <w:rsid w:val="000E1149"/>
    <w:rsid w:val="000E283A"/>
    <w:rsid w:val="000E74BE"/>
    <w:rsid w:val="000F623F"/>
    <w:rsid w:val="00101355"/>
    <w:rsid w:val="001025C0"/>
    <w:rsid w:val="00102CA6"/>
    <w:rsid w:val="001104F3"/>
    <w:rsid w:val="0011153E"/>
    <w:rsid w:val="001263D9"/>
    <w:rsid w:val="00134A7D"/>
    <w:rsid w:val="00134A93"/>
    <w:rsid w:val="00135E21"/>
    <w:rsid w:val="0015028B"/>
    <w:rsid w:val="00154157"/>
    <w:rsid w:val="001550AE"/>
    <w:rsid w:val="0015555D"/>
    <w:rsid w:val="001606C0"/>
    <w:rsid w:val="00176C9E"/>
    <w:rsid w:val="0018613F"/>
    <w:rsid w:val="00190419"/>
    <w:rsid w:val="00193666"/>
    <w:rsid w:val="00193EE9"/>
    <w:rsid w:val="001C18BC"/>
    <w:rsid w:val="001C320D"/>
    <w:rsid w:val="001E4D80"/>
    <w:rsid w:val="001E55C1"/>
    <w:rsid w:val="001F12D4"/>
    <w:rsid w:val="001F6F2C"/>
    <w:rsid w:val="00216724"/>
    <w:rsid w:val="002262D5"/>
    <w:rsid w:val="002347C2"/>
    <w:rsid w:val="00234AAA"/>
    <w:rsid w:val="00240505"/>
    <w:rsid w:val="0026199D"/>
    <w:rsid w:val="002636FB"/>
    <w:rsid w:val="00275F77"/>
    <w:rsid w:val="0028666A"/>
    <w:rsid w:val="00290D0C"/>
    <w:rsid w:val="002A688D"/>
    <w:rsid w:val="002B283B"/>
    <w:rsid w:val="002B3302"/>
    <w:rsid w:val="002B569F"/>
    <w:rsid w:val="002C0E71"/>
    <w:rsid w:val="002C508D"/>
    <w:rsid w:val="002D1FB0"/>
    <w:rsid w:val="002D71AE"/>
    <w:rsid w:val="002E015B"/>
    <w:rsid w:val="002E2433"/>
    <w:rsid w:val="002F65C0"/>
    <w:rsid w:val="00302F82"/>
    <w:rsid w:val="003122BA"/>
    <w:rsid w:val="00321CEF"/>
    <w:rsid w:val="00323B90"/>
    <w:rsid w:val="00334C64"/>
    <w:rsid w:val="00336410"/>
    <w:rsid w:val="00344A75"/>
    <w:rsid w:val="0034765B"/>
    <w:rsid w:val="00347773"/>
    <w:rsid w:val="003517D3"/>
    <w:rsid w:val="0035261E"/>
    <w:rsid w:val="003618D1"/>
    <w:rsid w:val="00384C63"/>
    <w:rsid w:val="00385837"/>
    <w:rsid w:val="00385D77"/>
    <w:rsid w:val="003959ED"/>
    <w:rsid w:val="003964DC"/>
    <w:rsid w:val="003A1558"/>
    <w:rsid w:val="003A7910"/>
    <w:rsid w:val="003B2CB2"/>
    <w:rsid w:val="003D2BC2"/>
    <w:rsid w:val="003D2EF1"/>
    <w:rsid w:val="003D3BCE"/>
    <w:rsid w:val="003F0A6D"/>
    <w:rsid w:val="00401F75"/>
    <w:rsid w:val="00402675"/>
    <w:rsid w:val="00403379"/>
    <w:rsid w:val="0040513C"/>
    <w:rsid w:val="00414FAB"/>
    <w:rsid w:val="00416C05"/>
    <w:rsid w:val="00421E1A"/>
    <w:rsid w:val="00424BEF"/>
    <w:rsid w:val="00437D78"/>
    <w:rsid w:val="00443998"/>
    <w:rsid w:val="00443A1A"/>
    <w:rsid w:val="00454FDE"/>
    <w:rsid w:val="00456899"/>
    <w:rsid w:val="00466F8E"/>
    <w:rsid w:val="00486404"/>
    <w:rsid w:val="004A4E39"/>
    <w:rsid w:val="004C73A5"/>
    <w:rsid w:val="004C754D"/>
    <w:rsid w:val="004D3236"/>
    <w:rsid w:val="004D3DDF"/>
    <w:rsid w:val="004E3213"/>
    <w:rsid w:val="00514052"/>
    <w:rsid w:val="005159CB"/>
    <w:rsid w:val="00516280"/>
    <w:rsid w:val="00520860"/>
    <w:rsid w:val="0052291F"/>
    <w:rsid w:val="005256F0"/>
    <w:rsid w:val="00534D58"/>
    <w:rsid w:val="00554D54"/>
    <w:rsid w:val="005643FA"/>
    <w:rsid w:val="00577524"/>
    <w:rsid w:val="0058105E"/>
    <w:rsid w:val="00581178"/>
    <w:rsid w:val="005A51FB"/>
    <w:rsid w:val="005A6CF0"/>
    <w:rsid w:val="005B58D2"/>
    <w:rsid w:val="005B7E6F"/>
    <w:rsid w:val="005C6F91"/>
    <w:rsid w:val="005E5F28"/>
    <w:rsid w:val="005F1155"/>
    <w:rsid w:val="005F2958"/>
    <w:rsid w:val="005F779D"/>
    <w:rsid w:val="006004EA"/>
    <w:rsid w:val="00605F55"/>
    <w:rsid w:val="00606E9F"/>
    <w:rsid w:val="00607FB8"/>
    <w:rsid w:val="00617965"/>
    <w:rsid w:val="00624860"/>
    <w:rsid w:val="006534ED"/>
    <w:rsid w:val="00655533"/>
    <w:rsid w:val="006562B4"/>
    <w:rsid w:val="006578E6"/>
    <w:rsid w:val="00660F98"/>
    <w:rsid w:val="00661984"/>
    <w:rsid w:val="006659BE"/>
    <w:rsid w:val="006825D0"/>
    <w:rsid w:val="00687108"/>
    <w:rsid w:val="00697132"/>
    <w:rsid w:val="006A01A5"/>
    <w:rsid w:val="006A2A24"/>
    <w:rsid w:val="006A3EC2"/>
    <w:rsid w:val="006A586F"/>
    <w:rsid w:val="006B47B1"/>
    <w:rsid w:val="006B5953"/>
    <w:rsid w:val="006B6755"/>
    <w:rsid w:val="006C1F13"/>
    <w:rsid w:val="006D62A1"/>
    <w:rsid w:val="006D7129"/>
    <w:rsid w:val="006F0B83"/>
    <w:rsid w:val="006F268F"/>
    <w:rsid w:val="006F544C"/>
    <w:rsid w:val="006F66E0"/>
    <w:rsid w:val="007009F1"/>
    <w:rsid w:val="007015AE"/>
    <w:rsid w:val="00705A28"/>
    <w:rsid w:val="00710815"/>
    <w:rsid w:val="00714E2B"/>
    <w:rsid w:val="00715C55"/>
    <w:rsid w:val="00715E0A"/>
    <w:rsid w:val="0071771C"/>
    <w:rsid w:val="00722370"/>
    <w:rsid w:val="00741E17"/>
    <w:rsid w:val="007654AA"/>
    <w:rsid w:val="00771207"/>
    <w:rsid w:val="00775C54"/>
    <w:rsid w:val="0078054E"/>
    <w:rsid w:val="00786F38"/>
    <w:rsid w:val="00794676"/>
    <w:rsid w:val="007A2AD6"/>
    <w:rsid w:val="007A538E"/>
    <w:rsid w:val="007C32F5"/>
    <w:rsid w:val="007C4516"/>
    <w:rsid w:val="007C7F1C"/>
    <w:rsid w:val="007D2C3D"/>
    <w:rsid w:val="007E3954"/>
    <w:rsid w:val="007E64D3"/>
    <w:rsid w:val="007F431A"/>
    <w:rsid w:val="00801F00"/>
    <w:rsid w:val="0080557E"/>
    <w:rsid w:val="00806C44"/>
    <w:rsid w:val="00814576"/>
    <w:rsid w:val="00815FDC"/>
    <w:rsid w:val="00827F95"/>
    <w:rsid w:val="0083007A"/>
    <w:rsid w:val="00830790"/>
    <w:rsid w:val="00835A84"/>
    <w:rsid w:val="00856DB0"/>
    <w:rsid w:val="00880A98"/>
    <w:rsid w:val="008A178D"/>
    <w:rsid w:val="008B3CF3"/>
    <w:rsid w:val="008C0F7E"/>
    <w:rsid w:val="008C18C4"/>
    <w:rsid w:val="008E17D8"/>
    <w:rsid w:val="008E755E"/>
    <w:rsid w:val="0091358A"/>
    <w:rsid w:val="0091518A"/>
    <w:rsid w:val="00915F72"/>
    <w:rsid w:val="00924491"/>
    <w:rsid w:val="00927A5F"/>
    <w:rsid w:val="00931A2B"/>
    <w:rsid w:val="00941C3C"/>
    <w:rsid w:val="00942FDE"/>
    <w:rsid w:val="00947FBD"/>
    <w:rsid w:val="009501C2"/>
    <w:rsid w:val="00956282"/>
    <w:rsid w:val="00960E3C"/>
    <w:rsid w:val="009613C3"/>
    <w:rsid w:val="00967F03"/>
    <w:rsid w:val="00973B83"/>
    <w:rsid w:val="00975988"/>
    <w:rsid w:val="00981294"/>
    <w:rsid w:val="00983458"/>
    <w:rsid w:val="00990FD7"/>
    <w:rsid w:val="00992279"/>
    <w:rsid w:val="0099328A"/>
    <w:rsid w:val="0099656E"/>
    <w:rsid w:val="009B2FF7"/>
    <w:rsid w:val="009B4B1B"/>
    <w:rsid w:val="009B7B75"/>
    <w:rsid w:val="009C4CC5"/>
    <w:rsid w:val="009C7E41"/>
    <w:rsid w:val="009D138D"/>
    <w:rsid w:val="009E2312"/>
    <w:rsid w:val="009E5EF6"/>
    <w:rsid w:val="009F5E92"/>
    <w:rsid w:val="009F79C6"/>
    <w:rsid w:val="00A01926"/>
    <w:rsid w:val="00A144F1"/>
    <w:rsid w:val="00A332F9"/>
    <w:rsid w:val="00A3580D"/>
    <w:rsid w:val="00A404EB"/>
    <w:rsid w:val="00A4615A"/>
    <w:rsid w:val="00A5538A"/>
    <w:rsid w:val="00A66AC8"/>
    <w:rsid w:val="00A83088"/>
    <w:rsid w:val="00A869F8"/>
    <w:rsid w:val="00A93C91"/>
    <w:rsid w:val="00AA00D4"/>
    <w:rsid w:val="00AA28E9"/>
    <w:rsid w:val="00AB3A36"/>
    <w:rsid w:val="00AB7DBD"/>
    <w:rsid w:val="00AC16D8"/>
    <w:rsid w:val="00AD064E"/>
    <w:rsid w:val="00AD68E9"/>
    <w:rsid w:val="00AE2A3D"/>
    <w:rsid w:val="00AE6C03"/>
    <w:rsid w:val="00AE7A46"/>
    <w:rsid w:val="00B01401"/>
    <w:rsid w:val="00B02B1D"/>
    <w:rsid w:val="00B06DA1"/>
    <w:rsid w:val="00B13C2D"/>
    <w:rsid w:val="00B230EF"/>
    <w:rsid w:val="00B3059D"/>
    <w:rsid w:val="00B31D91"/>
    <w:rsid w:val="00B40241"/>
    <w:rsid w:val="00B457A0"/>
    <w:rsid w:val="00B500D1"/>
    <w:rsid w:val="00B51518"/>
    <w:rsid w:val="00B73139"/>
    <w:rsid w:val="00B773B9"/>
    <w:rsid w:val="00B87EFF"/>
    <w:rsid w:val="00BA294F"/>
    <w:rsid w:val="00BA6A8C"/>
    <w:rsid w:val="00BB140B"/>
    <w:rsid w:val="00BB4A1C"/>
    <w:rsid w:val="00BB6882"/>
    <w:rsid w:val="00BC11B6"/>
    <w:rsid w:val="00BC20B9"/>
    <w:rsid w:val="00BD23ED"/>
    <w:rsid w:val="00BD33E0"/>
    <w:rsid w:val="00BE5928"/>
    <w:rsid w:val="00BF581F"/>
    <w:rsid w:val="00C041CF"/>
    <w:rsid w:val="00C04A3B"/>
    <w:rsid w:val="00C079B5"/>
    <w:rsid w:val="00C1137E"/>
    <w:rsid w:val="00C13BDD"/>
    <w:rsid w:val="00C401D8"/>
    <w:rsid w:val="00C40C06"/>
    <w:rsid w:val="00C41D90"/>
    <w:rsid w:val="00C44009"/>
    <w:rsid w:val="00C46BDF"/>
    <w:rsid w:val="00C47311"/>
    <w:rsid w:val="00C52351"/>
    <w:rsid w:val="00C56CE6"/>
    <w:rsid w:val="00C6332F"/>
    <w:rsid w:val="00C65315"/>
    <w:rsid w:val="00C66917"/>
    <w:rsid w:val="00C710A0"/>
    <w:rsid w:val="00C77910"/>
    <w:rsid w:val="00C80F4D"/>
    <w:rsid w:val="00CA5F0E"/>
    <w:rsid w:val="00CB1CED"/>
    <w:rsid w:val="00CC0EBF"/>
    <w:rsid w:val="00CC36F2"/>
    <w:rsid w:val="00CD05BE"/>
    <w:rsid w:val="00CD2806"/>
    <w:rsid w:val="00CD312C"/>
    <w:rsid w:val="00CD49F8"/>
    <w:rsid w:val="00CD7EFA"/>
    <w:rsid w:val="00CE3071"/>
    <w:rsid w:val="00CE6D9A"/>
    <w:rsid w:val="00CF3B5F"/>
    <w:rsid w:val="00CF5340"/>
    <w:rsid w:val="00D150BC"/>
    <w:rsid w:val="00D356DF"/>
    <w:rsid w:val="00D4203B"/>
    <w:rsid w:val="00D44040"/>
    <w:rsid w:val="00D44E86"/>
    <w:rsid w:val="00D459C8"/>
    <w:rsid w:val="00D52A8C"/>
    <w:rsid w:val="00D554BF"/>
    <w:rsid w:val="00D60D62"/>
    <w:rsid w:val="00D67C74"/>
    <w:rsid w:val="00D813EB"/>
    <w:rsid w:val="00D8795E"/>
    <w:rsid w:val="00DA0A18"/>
    <w:rsid w:val="00DB0023"/>
    <w:rsid w:val="00DB3146"/>
    <w:rsid w:val="00DB31CE"/>
    <w:rsid w:val="00DB6227"/>
    <w:rsid w:val="00DC0A1C"/>
    <w:rsid w:val="00DC262F"/>
    <w:rsid w:val="00DC7657"/>
    <w:rsid w:val="00DC7E81"/>
    <w:rsid w:val="00DE0841"/>
    <w:rsid w:val="00DE4F78"/>
    <w:rsid w:val="00DF010B"/>
    <w:rsid w:val="00DF203F"/>
    <w:rsid w:val="00DF322D"/>
    <w:rsid w:val="00E017C6"/>
    <w:rsid w:val="00E07904"/>
    <w:rsid w:val="00E10A98"/>
    <w:rsid w:val="00E35663"/>
    <w:rsid w:val="00E3640C"/>
    <w:rsid w:val="00E46812"/>
    <w:rsid w:val="00E50199"/>
    <w:rsid w:val="00E54C76"/>
    <w:rsid w:val="00E56D92"/>
    <w:rsid w:val="00E56F74"/>
    <w:rsid w:val="00E62FBA"/>
    <w:rsid w:val="00E63536"/>
    <w:rsid w:val="00E65303"/>
    <w:rsid w:val="00E6650F"/>
    <w:rsid w:val="00E73902"/>
    <w:rsid w:val="00E745A4"/>
    <w:rsid w:val="00E84FF5"/>
    <w:rsid w:val="00E931E7"/>
    <w:rsid w:val="00E953EE"/>
    <w:rsid w:val="00E958B2"/>
    <w:rsid w:val="00E97D89"/>
    <w:rsid w:val="00EA6CFB"/>
    <w:rsid w:val="00EB0D7E"/>
    <w:rsid w:val="00EB6D55"/>
    <w:rsid w:val="00EC0A16"/>
    <w:rsid w:val="00EE71A0"/>
    <w:rsid w:val="00EF02E7"/>
    <w:rsid w:val="00EF2B29"/>
    <w:rsid w:val="00EF59B1"/>
    <w:rsid w:val="00EF6BC6"/>
    <w:rsid w:val="00F13974"/>
    <w:rsid w:val="00F16BC3"/>
    <w:rsid w:val="00F175CD"/>
    <w:rsid w:val="00F17C3D"/>
    <w:rsid w:val="00F23320"/>
    <w:rsid w:val="00F239DA"/>
    <w:rsid w:val="00F24740"/>
    <w:rsid w:val="00F24C4A"/>
    <w:rsid w:val="00F273B9"/>
    <w:rsid w:val="00F31966"/>
    <w:rsid w:val="00F32012"/>
    <w:rsid w:val="00F35D97"/>
    <w:rsid w:val="00F44BE7"/>
    <w:rsid w:val="00F45032"/>
    <w:rsid w:val="00F539B1"/>
    <w:rsid w:val="00F56C33"/>
    <w:rsid w:val="00F64E5B"/>
    <w:rsid w:val="00F74047"/>
    <w:rsid w:val="00F84513"/>
    <w:rsid w:val="00F950D9"/>
    <w:rsid w:val="00F96F1C"/>
    <w:rsid w:val="00FA1280"/>
    <w:rsid w:val="00FA1662"/>
    <w:rsid w:val="00FB3ED2"/>
    <w:rsid w:val="00FB56C4"/>
    <w:rsid w:val="00FC2E2C"/>
    <w:rsid w:val="00FC485D"/>
    <w:rsid w:val="00FC50BC"/>
    <w:rsid w:val="00FC652E"/>
    <w:rsid w:val="00FF1C38"/>
    <w:rsid w:val="00FF4261"/>
    <w:rsid w:val="00FF49DD"/>
    <w:rsid w:val="00FF55C7"/>
    <w:rsid w:val="00FF64EB"/>
    <w:rsid w:val="00FF7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13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brarian@ou.edu" TargetMode="External"/><Relationship Id="rId4" Type="http://schemas.openxmlformats.org/officeDocument/2006/relationships/hyperlink" Target="http://librarie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shul5472</dc:creator>
  <cp:keywords/>
  <dc:description/>
  <cp:lastModifiedBy>shul5472</cp:lastModifiedBy>
  <cp:revision>4</cp:revision>
  <cp:lastPrinted>2009-11-03T17:58:00Z</cp:lastPrinted>
  <dcterms:created xsi:type="dcterms:W3CDTF">2009-11-03T16:30:00Z</dcterms:created>
  <dcterms:modified xsi:type="dcterms:W3CDTF">2010-06-11T19:12:00Z</dcterms:modified>
</cp:coreProperties>
</file>